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B1" w:rsidRPr="001D7C6F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0" w:name="n3"/>
      <w:bookmarkEnd w:id="0"/>
      <w:r w:rsidRPr="001D7C6F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ЗВІТ 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br/>
      </w:r>
      <w:r w:rsidRPr="001D7C6F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про результати проведення процедур відкритих і двоступеневих торгів </w:t>
      </w:r>
    </w:p>
    <w:p w:rsidR="00A158B1" w:rsidRPr="001D7C6F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та попередньої кваліфікації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 </w:t>
      </w:r>
    </w:p>
    <w:p w:rsidR="00A158B1" w:rsidRPr="001D7C6F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1D7C6F" w:rsidRDefault="00A158B1" w:rsidP="0066472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№ </w:t>
      </w:r>
      <w:r w:rsidR="00F23B42"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11/07 від 19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.03.2015 р.</w:t>
      </w:r>
    </w:p>
    <w:p w:rsidR="00A158B1" w:rsidRPr="001D7C6F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1D7C6F" w:rsidRDefault="00A158B1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" w:name="n4"/>
      <w:bookmarkEnd w:id="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 Замовник:</w:t>
      </w:r>
    </w:p>
    <w:p w:rsidR="00A158B1" w:rsidRPr="001D7C6F" w:rsidRDefault="00A158B1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2" w:name="n5"/>
      <w:bookmarkEnd w:id="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1.1. Найменування: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Державне підприємство водних шляхів «Укрводшлях»;</w:t>
      </w:r>
    </w:p>
    <w:p w:rsidR="00A158B1" w:rsidRPr="001D7C6F" w:rsidRDefault="00A158B1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" w:name="n6"/>
      <w:bookmarkEnd w:id="3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1.2. Код за ЄДРПОУ:</w:t>
      </w:r>
      <w:r w:rsidRPr="001D7C6F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03150102;</w:t>
      </w:r>
    </w:p>
    <w:p w:rsidR="00A158B1" w:rsidRPr="001D7C6F" w:rsidRDefault="00A158B1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4" w:name="n7"/>
      <w:bookmarkEnd w:id="4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1.3. Місцезнаходження</w:t>
      </w:r>
      <w:r w:rsidRPr="001D7C6F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:</w:t>
      </w:r>
      <w:r w:rsidRPr="001D7C6F">
        <w:rPr>
          <w:rFonts w:ascii="Times New Roman" w:hAnsi="Times New Roman" w:cs="Times New Roman"/>
          <w:color w:val="000000"/>
          <w:spacing w:val="-4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1D7C6F">
          <w:rPr>
            <w:rFonts w:ascii="Times New Roman" w:hAnsi="Times New Roman" w:cs="Times New Roman"/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1D7C6F">
        <w:rPr>
          <w:rFonts w:ascii="Times New Roman" w:hAnsi="Times New Roman" w:cs="Times New Roman"/>
          <w:color w:val="000000"/>
          <w:spacing w:val="-4"/>
          <w:sz w:val="26"/>
          <w:szCs w:val="26"/>
          <w:lang w:val="uk-UA"/>
        </w:rPr>
        <w:t>. Київ, вул. Електриків, 14;</w:t>
      </w:r>
    </w:p>
    <w:p w:rsidR="00A158B1" w:rsidRPr="001D7C6F" w:rsidRDefault="00A158B1" w:rsidP="009866EB">
      <w:pPr>
        <w:spacing w:line="240" w:lineRule="auto"/>
        <w:ind w:firstLine="142"/>
        <w:jc w:val="both"/>
        <w:rPr>
          <w:rFonts w:ascii="Times New Roman" w:hAnsi="Times New Roman" w:cs="Times New Roman"/>
          <w:spacing w:val="-5"/>
          <w:sz w:val="26"/>
          <w:szCs w:val="26"/>
          <w:lang w:val="uk-UA"/>
        </w:rPr>
      </w:pPr>
      <w:bookmarkStart w:id="5" w:name="n8"/>
      <w:bookmarkEnd w:id="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Pr="001D7C6F">
        <w:rPr>
          <w:rFonts w:ascii="Times New Roman" w:hAnsi="Times New Roman" w:cs="Times New Roman"/>
          <w:spacing w:val="-15"/>
          <w:sz w:val="26"/>
          <w:szCs w:val="26"/>
          <w:lang w:val="uk-UA"/>
        </w:rPr>
        <w:t xml:space="preserve"> 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Сапожніков Роман Федорович</w:t>
      </w: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– заступник начальника служби суднового господарства, </w:t>
      </w:r>
      <w:r w:rsidRPr="001D7C6F">
        <w:rPr>
          <w:rFonts w:ascii="Times New Roman" w:hAnsi="Times New Roman" w:cs="Times New Roman"/>
          <w:color w:val="000000"/>
          <w:spacing w:val="-4"/>
          <w:sz w:val="26"/>
          <w:szCs w:val="26"/>
          <w:lang w:val="uk-UA"/>
        </w:rPr>
        <w:t>м. Київ, вул. Електриків, 14,</w:t>
      </w:r>
      <w:r w:rsidR="001D7C6F">
        <w:rPr>
          <w:rFonts w:ascii="Times New Roman" w:hAnsi="Times New Roman" w:cs="Times New Roman"/>
          <w:color w:val="000000"/>
          <w:spacing w:val="-4"/>
          <w:sz w:val="26"/>
          <w:szCs w:val="26"/>
          <w:lang w:val="en-US"/>
        </w:rPr>
        <w:t xml:space="preserve"> </w:t>
      </w:r>
      <w:r w:rsidRPr="001D7C6F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тел/факс: (044) 384-24-95, </w:t>
      </w:r>
      <w:hyperlink r:id="rId4" w:history="1">
        <w:r w:rsidRPr="001D7C6F">
          <w:rPr>
            <w:rStyle w:val="a3"/>
            <w:rFonts w:ascii="Times New Roman" w:hAnsi="Times New Roman"/>
            <w:spacing w:val="-5"/>
            <w:sz w:val="26"/>
            <w:szCs w:val="26"/>
            <w:lang w:val="uk-UA"/>
          </w:rPr>
          <w:t>ssh@ukrvodshliah.org.ua</w:t>
        </w:r>
      </w:hyperlink>
      <w:r w:rsidRPr="001D7C6F">
        <w:rPr>
          <w:rFonts w:ascii="Times New Roman" w:hAnsi="Times New Roman" w:cs="Times New Roman"/>
          <w:spacing w:val="-5"/>
          <w:sz w:val="26"/>
          <w:szCs w:val="26"/>
          <w:lang w:val="uk-UA"/>
        </w:rPr>
        <w:t>;</w:t>
      </w: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6" w:name="n9"/>
      <w:bookmarkEnd w:id="6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 Замовник, в інтересах якого генеральним замовником проведено процедуру закупівлі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7" w:name="n10"/>
      <w:bookmarkEnd w:id="7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2.1. Найменування:</w:t>
      </w:r>
      <w:r w:rsidRPr="001D7C6F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8" w:name="n11"/>
      <w:bookmarkEnd w:id="8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2.2. Код за ЄДРПОУ: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  <w:r w:rsidRPr="001D7C6F">
        <w:rPr>
          <w:rFonts w:ascii="Times New Roman" w:hAnsi="Times New Roman" w:cs="Times New Roman"/>
          <w:color w:val="000000"/>
          <w:spacing w:val="-3"/>
          <w:sz w:val="26"/>
          <w:szCs w:val="26"/>
          <w:lang w:val="uk-UA"/>
        </w:rPr>
        <w:t xml:space="preserve"> 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9" w:name="n12"/>
      <w:bookmarkEnd w:id="9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2.3. Місцезнаходження: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spacing w:val="-3"/>
          <w:sz w:val="26"/>
          <w:szCs w:val="26"/>
          <w:lang w:val="uk-UA"/>
        </w:rPr>
      </w:pPr>
      <w:bookmarkStart w:id="10" w:name="n13"/>
      <w:bookmarkEnd w:id="10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2.4. Найменування та код за ЄДРПОУ головного розпорядника коштів: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1D7C6F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Міністерство інфраструктури України, Інд. код ЄДРПОУ - </w:t>
      </w:r>
      <w:r w:rsidRPr="001D7C6F">
        <w:rPr>
          <w:rFonts w:ascii="Times New Roman" w:hAnsi="Times New Roman" w:cs="Times New Roman"/>
          <w:color w:val="000000"/>
          <w:spacing w:val="-3"/>
          <w:sz w:val="26"/>
          <w:szCs w:val="26"/>
          <w:lang w:val="uk-UA"/>
        </w:rPr>
        <w:t>37472062</w:t>
      </w:r>
      <w:r w:rsidRPr="001D7C6F">
        <w:rPr>
          <w:rFonts w:ascii="Times New Roman" w:hAnsi="Times New Roman" w:cs="Times New Roman"/>
          <w:spacing w:val="-3"/>
          <w:sz w:val="26"/>
          <w:szCs w:val="26"/>
          <w:lang w:val="uk-UA"/>
        </w:rPr>
        <w:t>.</w:t>
      </w:r>
    </w:p>
    <w:p w:rsidR="00A158B1" w:rsidRPr="001D7C6F" w:rsidRDefault="00A158B1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A158B1" w:rsidRPr="001D7C6F" w:rsidRDefault="00A158B1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1" w:name="n14"/>
      <w:bookmarkEnd w:id="1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 Предмет закупівлі:</w:t>
      </w:r>
    </w:p>
    <w:p w:rsidR="00A158B1" w:rsidRPr="001D7C6F" w:rsidRDefault="00A158B1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2" w:name="n15"/>
      <w:bookmarkEnd w:id="1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3.1. Найменування предмета закупівлі: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«Доковий ремонт </w:t>
      </w:r>
      <w:proofErr w:type="spellStart"/>
      <w:r w:rsidRPr="001D7C6F">
        <w:rPr>
          <w:rFonts w:ascii="Times New Roman" w:hAnsi="Times New Roman" w:cs="Times New Roman"/>
          <w:sz w:val="26"/>
          <w:szCs w:val="26"/>
          <w:lang w:val="uk-UA"/>
        </w:rPr>
        <w:t>зем</w:t>
      </w:r>
      <w:r w:rsidR="00AD3EF5" w:rsidRPr="001D7C6F">
        <w:rPr>
          <w:rFonts w:ascii="Times New Roman" w:hAnsi="Times New Roman" w:cs="Times New Roman"/>
          <w:sz w:val="26"/>
          <w:szCs w:val="26"/>
          <w:lang w:val="uk-UA"/>
        </w:rPr>
        <w:t>каравану</w:t>
      </w:r>
      <w:proofErr w:type="spellEnd"/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811B72" w:rsidRPr="001D7C6F">
        <w:rPr>
          <w:rFonts w:ascii="Times New Roman" w:hAnsi="Times New Roman" w:cs="Times New Roman"/>
          <w:sz w:val="26"/>
          <w:szCs w:val="26"/>
          <w:lang w:val="uk-UA"/>
        </w:rPr>
        <w:t>Е.Колодочка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» (Ремонтування та технічне обслуговування суден і човнів ДК-016-2010 33.15.1)</w:t>
      </w: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</w:p>
    <w:p w:rsidR="00A158B1" w:rsidRPr="001D7C6F" w:rsidRDefault="00A158B1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3.2. Кількість товару або обсяг виконання робіт чи надання послуг:</w:t>
      </w:r>
      <w:r w:rsidRPr="001D7C6F">
        <w:rPr>
          <w:rFonts w:ascii="Times New Roman" w:hAnsi="Times New Roman" w:cs="Times New Roman"/>
          <w:color w:val="000000"/>
          <w:spacing w:val="-15"/>
          <w:sz w:val="26"/>
          <w:szCs w:val="26"/>
          <w:lang w:val="uk-UA"/>
        </w:rPr>
        <w:t xml:space="preserve"> послуга</w:t>
      </w:r>
      <w:r w:rsidRPr="001D7C6F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>;</w:t>
      </w:r>
    </w:p>
    <w:p w:rsidR="00A158B1" w:rsidRPr="001D7C6F" w:rsidRDefault="00A158B1" w:rsidP="009866EB">
      <w:pPr>
        <w:shd w:val="clear" w:color="auto" w:fill="FFFFFF"/>
        <w:tabs>
          <w:tab w:val="left" w:pos="1397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3.3. Місце поставки товарів, виконання робіт чи надання послуг: </w:t>
      </w:r>
      <w:r w:rsidRPr="001D7C6F">
        <w:rPr>
          <w:rFonts w:ascii="Times New Roman" w:hAnsi="Times New Roman" w:cs="Times New Roman"/>
          <w:color w:val="000000"/>
          <w:spacing w:val="-15"/>
          <w:sz w:val="26"/>
          <w:szCs w:val="26"/>
          <w:lang w:val="uk-UA"/>
        </w:rPr>
        <w:t>спеціалізовані підприємства України</w:t>
      </w:r>
      <w:r w:rsidRPr="001D7C6F">
        <w:rPr>
          <w:rFonts w:ascii="Times New Roman" w:hAnsi="Times New Roman" w:cs="Times New Roman"/>
          <w:color w:val="000000"/>
          <w:spacing w:val="-7"/>
          <w:sz w:val="26"/>
          <w:szCs w:val="26"/>
          <w:lang w:val="uk-UA"/>
        </w:rPr>
        <w:t>;</w:t>
      </w:r>
    </w:p>
    <w:p w:rsidR="00A158B1" w:rsidRPr="001D7C6F" w:rsidRDefault="00A158B1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3.4. Строк поставки товарів, виконання робіт чи надання послуг:</w:t>
      </w:r>
      <w:r w:rsidRPr="001D7C6F">
        <w:rPr>
          <w:rFonts w:ascii="Times New Roman" w:hAnsi="Times New Roman" w:cs="Times New Roman"/>
          <w:spacing w:val="-15"/>
          <w:sz w:val="26"/>
          <w:szCs w:val="26"/>
          <w:lang w:val="uk-UA"/>
        </w:rPr>
        <w:t xml:space="preserve"> квітень - грудень</w:t>
      </w:r>
      <w:r w:rsidRPr="001D7C6F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2015р.</w:t>
      </w:r>
    </w:p>
    <w:p w:rsidR="00A158B1" w:rsidRPr="001D7C6F" w:rsidRDefault="00A158B1" w:rsidP="009866EB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A158B1" w:rsidRPr="001D7C6F" w:rsidRDefault="00A158B1" w:rsidP="00986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13" w:name="n19"/>
      <w:bookmarkEnd w:id="13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4. Процедура закупівлі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відкриті торги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:rsidR="00A158B1" w:rsidRPr="001D7C6F" w:rsidRDefault="00A158B1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4" w:name="n20"/>
      <w:bookmarkEnd w:id="14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5. Інформування про процедуру закупівлі:</w:t>
      </w:r>
    </w:p>
    <w:p w:rsidR="00A158B1" w:rsidRPr="001D7C6F" w:rsidRDefault="00A158B1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15" w:name="n21"/>
      <w:bookmarkEnd w:id="1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5.1. Адреса </w:t>
      </w:r>
      <w:proofErr w:type="spellStart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веб-сайта</w:t>
      </w:r>
      <w:proofErr w:type="spellEnd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, на якому замовником додатково розміщувалась інформація про </w:t>
      </w:r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>закупівлю</w:t>
      </w:r>
      <w:r w:rsidRPr="001D7C6F">
        <w:rPr>
          <w:rFonts w:ascii="Times New Roman" w:hAnsi="Times New Roman" w:cs="Times New Roman"/>
          <w:b/>
          <w:bCs/>
          <w:spacing w:val="-15"/>
          <w:sz w:val="26"/>
          <w:szCs w:val="26"/>
          <w:lang w:val="uk-UA"/>
        </w:rPr>
        <w:t xml:space="preserve">: </w:t>
      </w:r>
      <w:proofErr w:type="spellStart"/>
      <w:r w:rsidRPr="001D7C6F">
        <w:rPr>
          <w:rFonts w:ascii="Times New Roman" w:hAnsi="Times New Roman" w:cs="Times New Roman"/>
          <w:spacing w:val="-15"/>
          <w:sz w:val="26"/>
          <w:szCs w:val="26"/>
          <w:lang w:val="uk-UA"/>
        </w:rPr>
        <w:t>www.</w:t>
      </w:r>
      <w:hyperlink r:id="rId5" w:history="1">
        <w:r w:rsidRPr="001D7C6F">
          <w:rPr>
            <w:rStyle w:val="a3"/>
            <w:rFonts w:ascii="Times New Roman" w:hAnsi="Times New Roman"/>
            <w:color w:val="auto"/>
            <w:spacing w:val="-5"/>
            <w:sz w:val="26"/>
            <w:szCs w:val="26"/>
            <w:u w:val="none"/>
            <w:lang w:val="uk-UA"/>
          </w:rPr>
          <w:t>ukrvodshliah.org.ua</w:t>
        </w:r>
        <w:proofErr w:type="spellEnd"/>
      </w:hyperlink>
      <w:r w:rsidRPr="001D7C6F">
        <w:rPr>
          <w:rFonts w:ascii="Times New Roman" w:hAnsi="Times New Roman" w:cs="Times New Roman"/>
          <w:spacing w:val="-5"/>
          <w:sz w:val="26"/>
          <w:szCs w:val="26"/>
          <w:lang w:val="uk-UA"/>
        </w:rPr>
        <w:t>;</w:t>
      </w:r>
    </w:p>
    <w:p w:rsidR="00A158B1" w:rsidRPr="001D7C6F" w:rsidRDefault="00A158B1" w:rsidP="00EB3109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6" w:name="n22"/>
      <w:bookmarkEnd w:id="16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5.2. Дата оприлюднення і номер оголошення про проведення процедури закупівлі, розміщеного на </w:t>
      </w:r>
      <w:proofErr w:type="spellStart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веб-порталі</w:t>
      </w:r>
      <w:proofErr w:type="spellEnd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Уповноваженого органу з питань закупівель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</w:t>
      </w:r>
      <w:bookmarkStart w:id="17" w:name="n23"/>
      <w:bookmarkEnd w:id="17"/>
      <w:r w:rsidR="00AD3EF5"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06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D3EF5" w:rsidRPr="001D7C6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.2015р.       № 1</w:t>
      </w:r>
      <w:r w:rsidR="00AD3EF5" w:rsidRPr="001D7C6F">
        <w:rPr>
          <w:rFonts w:ascii="Times New Roman" w:hAnsi="Times New Roman" w:cs="Times New Roman"/>
          <w:sz w:val="26"/>
          <w:szCs w:val="26"/>
          <w:lang w:val="uk-UA"/>
        </w:rPr>
        <w:t>86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AD3EF5" w:rsidRPr="001D7C6F">
        <w:rPr>
          <w:rFonts w:ascii="Times New Roman" w:hAnsi="Times New Roman" w:cs="Times New Roman"/>
          <w:sz w:val="26"/>
          <w:szCs w:val="26"/>
          <w:lang w:val="uk-UA"/>
        </w:rPr>
        <w:t>06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D3EF5" w:rsidRPr="001D7C6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.15), номер оголошення № 0</w:t>
      </w:r>
      <w:r w:rsidR="00AD3EF5" w:rsidRPr="001D7C6F">
        <w:rPr>
          <w:rFonts w:ascii="Times New Roman" w:hAnsi="Times New Roman" w:cs="Times New Roman"/>
          <w:sz w:val="26"/>
          <w:szCs w:val="26"/>
          <w:lang w:val="uk-UA"/>
        </w:rPr>
        <w:t>380</w:t>
      </w:r>
      <w:r w:rsidR="00811B72" w:rsidRPr="001D7C6F">
        <w:rPr>
          <w:rFonts w:ascii="Times New Roman" w:hAnsi="Times New Roman" w:cs="Times New Roman"/>
          <w:sz w:val="26"/>
          <w:szCs w:val="26"/>
          <w:lang w:val="uk-UA"/>
        </w:rPr>
        <w:t>46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AD3EF5" w:rsidRPr="001D7C6F">
        <w:rPr>
          <w:rFonts w:ascii="Times New Roman" w:hAnsi="Times New Roman" w:cs="Times New Roman"/>
          <w:sz w:val="26"/>
          <w:szCs w:val="26"/>
          <w:lang w:val="uk-UA"/>
        </w:rPr>
        <w:t>ТРП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A158B1" w:rsidRPr="001D7C6F" w:rsidRDefault="00A158B1" w:rsidP="00EB3109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5.3. Дата оприлюднення та номер повідомлення про акцепт пропозиції конкурсних торгів, розміщеного на </w:t>
      </w:r>
      <w:proofErr w:type="spellStart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веб-порталі</w:t>
      </w:r>
      <w:proofErr w:type="spellEnd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Уповноваженого органу з питань закупівель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-;</w:t>
      </w:r>
    </w:p>
    <w:p w:rsidR="00A158B1" w:rsidRPr="001D7C6F" w:rsidRDefault="00A158B1" w:rsidP="00EB3109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18" w:name="n24"/>
      <w:bookmarkEnd w:id="18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5.4. Дата і номер оголошення про результати процедури закупівлі, розміщеного на </w:t>
      </w:r>
      <w:proofErr w:type="spellStart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веб-порталі</w:t>
      </w:r>
      <w:proofErr w:type="spellEnd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Уповноваженого органу з питань закупівель: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1</w:t>
      </w:r>
      <w:r w:rsidR="00AD3EF5"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7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.03.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2015р., № 2</w:t>
      </w:r>
      <w:r w:rsidR="00AD3EF5" w:rsidRPr="001D7C6F">
        <w:rPr>
          <w:rFonts w:ascii="Times New Roman" w:hAnsi="Times New Roman" w:cs="Times New Roman"/>
          <w:sz w:val="26"/>
          <w:szCs w:val="26"/>
          <w:lang w:val="uk-UA"/>
        </w:rPr>
        <w:t>13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(1</w:t>
      </w:r>
      <w:r w:rsidR="00AD3EF5" w:rsidRPr="001D7C6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.03.2015) оголошення № 0</w:t>
      </w:r>
      <w:r w:rsidR="00AD3EF5" w:rsidRPr="001D7C6F">
        <w:rPr>
          <w:rFonts w:ascii="Times New Roman" w:hAnsi="Times New Roman" w:cs="Times New Roman"/>
          <w:sz w:val="26"/>
          <w:szCs w:val="26"/>
          <w:lang w:val="uk-UA"/>
        </w:rPr>
        <w:t>866</w:t>
      </w:r>
      <w:r w:rsidR="00811B72" w:rsidRPr="001D7C6F">
        <w:rPr>
          <w:rFonts w:ascii="Times New Roman" w:hAnsi="Times New Roman" w:cs="Times New Roman"/>
          <w:sz w:val="26"/>
          <w:szCs w:val="26"/>
          <w:lang w:val="uk-UA"/>
        </w:rPr>
        <w:t>22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AD3EF5" w:rsidRPr="001D7C6F">
        <w:rPr>
          <w:rFonts w:ascii="Times New Roman" w:hAnsi="Times New Roman" w:cs="Times New Roman"/>
          <w:sz w:val="26"/>
          <w:szCs w:val="26"/>
          <w:lang w:val="uk-UA"/>
        </w:rPr>
        <w:t>ТРП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;</w:t>
      </w:r>
      <w:bookmarkStart w:id="19" w:name="n25"/>
      <w:bookmarkEnd w:id="19"/>
    </w:p>
    <w:p w:rsidR="00A158B1" w:rsidRPr="001D7C6F" w:rsidRDefault="00A158B1" w:rsidP="00EB3109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5.5. Дата і номер оголошення з відомостями про рамкову угоду, за якою укладено договір про закупівлю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20" w:name="n26"/>
      <w:bookmarkEnd w:id="20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 Інформація про учасників процедури закупівлі, які подали пропозиції конкурсних торгів: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1" w:name="n27"/>
      <w:bookmarkEnd w:id="2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6.1. Кількість учасників процедури закупівлі: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0 учасників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2" w:name="n28"/>
      <w:bookmarkEnd w:id="2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6.2. Найменування/прізвище, ім’я, по батькові: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3" w:name="n29"/>
      <w:bookmarkEnd w:id="23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6.3. Код за ЄДРПОУ/реєстраційний номер облікової картки платника податків: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4" w:name="n30"/>
      <w:bookmarkEnd w:id="24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6.4. Місцезнаходження/місце проживання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25" w:name="n31"/>
      <w:bookmarkEnd w:id="2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7. Інформація про пропозиції конкурсних торгів: 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6" w:name="n32"/>
      <w:bookmarkEnd w:id="26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7.1. Строк подання пропозицій конкурсних торгів (дата і час):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D3EF5"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12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.03.2015 р., 09:00 год.;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7" w:name="n33"/>
      <w:bookmarkEnd w:id="27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7.2. Дата розкриття пропозицій конкурсних торгів (дата і час)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</w:t>
      </w:r>
      <w:r w:rsidR="00AD3EF5"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12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.03.2015 р., 1</w:t>
      </w:r>
      <w:r w:rsidR="00811B72"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1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:00 год.;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8" w:name="n34"/>
      <w:bookmarkEnd w:id="28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7.3. Кількість отриманих пропозицій конкурсних торгів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0 пропозицій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9" w:name="n35"/>
      <w:bookmarkEnd w:id="29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7.4. Кількість пропозицій конкурсних торгів, поданих на другому етапі (у разі застосування процедури двоступеневих торгів): 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0" w:name="n36"/>
      <w:bookmarkEnd w:id="30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7.5. Ціна кожної пропозиції конкурсних торгів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1" w:name="n37"/>
      <w:bookmarkEnd w:id="3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7.6. Перелік відхилених пропозицій конкурсних торгів, а також підстави їх відхилення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1D7C6F" w:rsidRDefault="00A158B1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32" w:name="n38"/>
      <w:bookmarkEnd w:id="3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8. Інформація про оцінку пропозицій конкурсних торгів:</w:t>
      </w:r>
    </w:p>
    <w:p w:rsidR="00A158B1" w:rsidRPr="001D7C6F" w:rsidRDefault="00A158B1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33" w:name="n39"/>
      <w:bookmarkEnd w:id="33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8.1. Ціни пропозицій конкурсних торгів, які оцінювалися:</w:t>
      </w:r>
    </w:p>
    <w:p w:rsidR="00A158B1" w:rsidRPr="001D7C6F" w:rsidRDefault="00A158B1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>найнижча ціна пропозиції конкурсних торгів: -;</w:t>
      </w:r>
    </w:p>
    <w:p w:rsidR="00A158B1" w:rsidRPr="001D7C6F" w:rsidRDefault="00A158B1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>найвища ціна пропозиції конкурсних торгів: -;</w:t>
      </w:r>
    </w:p>
    <w:p w:rsidR="00A158B1" w:rsidRPr="001D7C6F" w:rsidRDefault="00A158B1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>ціна акцептованої пропозиції конкурсних торгів: -;</w:t>
      </w:r>
    </w:p>
    <w:p w:rsidR="00A158B1" w:rsidRPr="001D7C6F" w:rsidRDefault="00A158B1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4" w:name="n40"/>
      <w:bookmarkStart w:id="35" w:name="n41"/>
      <w:bookmarkEnd w:id="34"/>
      <w:bookmarkEnd w:id="3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8.2. Дата акцепту пропозиції конкурсних торгів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36" w:name="n42"/>
      <w:bookmarkEnd w:id="36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 Інформація про учасника, з яким укладено договір про закупівлю: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7" w:name="n43"/>
      <w:bookmarkEnd w:id="37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9.1. Найменування/прізвище, ім’я, по батькові: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8" w:name="n44"/>
      <w:bookmarkEnd w:id="38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9.2. Код за ЄДРПОУ/реєстраційний номер облікової картки платника податків: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9" w:name="n45"/>
      <w:bookmarkEnd w:id="39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9.3. Місцезнаходження (для юридичної особи) та місце проживання (для фізичної особи), телефон, телефакс: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0" w:name="n46"/>
      <w:bookmarkEnd w:id="40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10. Дата укладення договору про закупівлю та сума, визначена в договорі про закупівлю: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-;</w:t>
      </w: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1" w:name="n47"/>
      <w:bookmarkEnd w:id="4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11. Підстави для прийняття рішення про </w:t>
      </w:r>
      <w:proofErr w:type="spellStart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неукладення</w:t>
      </w:r>
      <w:proofErr w:type="spellEnd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договору про закупівлю (якщо таке мало місце)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1D7C6F" w:rsidRDefault="00A158B1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42" w:name="n48"/>
      <w:bookmarkEnd w:id="4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12. Відміна торгів або визнання їх такими, що не відбулися: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торги відмінено;</w:t>
      </w:r>
    </w:p>
    <w:p w:rsidR="00A158B1" w:rsidRPr="001D7C6F" w:rsidRDefault="00A158B1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43" w:name="n49"/>
      <w:bookmarkEnd w:id="43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12.1. Дата прийняття рішення: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94202F" w:rsidRPr="001D7C6F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1D7C6F">
        <w:rPr>
          <w:rFonts w:ascii="Times New Roman" w:hAnsi="Times New Roman" w:cs="Times New Roman"/>
          <w:spacing w:val="-5"/>
          <w:sz w:val="26"/>
          <w:szCs w:val="26"/>
          <w:lang w:val="uk-UA"/>
        </w:rPr>
        <w:t>.</w:t>
      </w:r>
      <w:r w:rsidRPr="001D7C6F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>03.2015 р.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A158B1" w:rsidRPr="001D7C6F" w:rsidRDefault="00A158B1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bookmarkStart w:id="44" w:name="n50"/>
      <w:bookmarkEnd w:id="44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12.2. Підстави</w:t>
      </w:r>
      <w:r w:rsidRPr="001D7C6F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: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згідно ч.1 абз.6 статті 30 Закону України «Про здійснення державних закупівель» від 10.04.2014 р. № 1197-VII (подання для участі у них менше двох пропозицій конкурсних торгів).</w:t>
      </w:r>
    </w:p>
    <w:p w:rsidR="00A158B1" w:rsidRPr="001D7C6F" w:rsidRDefault="00A158B1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45" w:name="n51"/>
      <w:bookmarkEnd w:id="4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16 Закону, та наявність/відсутність обставин, установлених статтею 17 Закону, із зазначенням відповідних підстав: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6" w:name="n52"/>
      <w:bookmarkEnd w:id="46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13.1. Перелік учасників, які відповідають кваліфікаційним критеріям відповідно до статті 16 Закону: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7" w:name="n53"/>
      <w:bookmarkEnd w:id="47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13.2. Перелік учасників, які не відповідають кваліфікаційним критеріям відповідно до статті 16 Закону: 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8" w:name="n54"/>
      <w:bookmarkEnd w:id="48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13.3. Перелік учасників, щодо яких не встановлено обставини, визначені статтею 17 Закону: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9" w:name="n55"/>
      <w:bookmarkEnd w:id="49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13.4. Перелік учасників, щодо яких установлено обставини, визначені</w:t>
      </w:r>
      <w:bookmarkStart w:id="50" w:name="n56"/>
      <w:bookmarkEnd w:id="50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статтею 17 Закону, із зазначенням таких обставин для кожного учасника: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51" w:name="n57"/>
      <w:bookmarkEnd w:id="5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 Інформація про укладену рамкову угоду: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2" w:name="n58"/>
      <w:bookmarkEnd w:id="5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14.1. Дата та номер рамкової угоди: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3" w:name="n59"/>
      <w:bookmarkEnd w:id="53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14.2. Учасники рамкової угоди: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4" w:name="n60"/>
      <w:bookmarkEnd w:id="54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14.3. Строк, на який укладено рамкову угоду: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5" w:name="n61"/>
      <w:bookmarkEnd w:id="5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14.4. Істотні умови договору про закупівлю, визначені в рамковій угоді: 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56" w:name="n62"/>
      <w:bookmarkEnd w:id="56"/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 xml:space="preserve">14.5. Умови конкурентного відбору або порядок проведення переговорів з учасником:- </w:t>
      </w:r>
    </w:p>
    <w:p w:rsidR="00A158B1" w:rsidRPr="001D7C6F" w:rsidRDefault="00A158B1" w:rsidP="00FD5A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7" w:name="n63"/>
      <w:bookmarkEnd w:id="57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15. Інша інформація (у тому числі обґрунтування застосування скороченої процедури, інформація про субпідрядників):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1D7C6F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1D7C6F" w:rsidRDefault="00A158B1" w:rsidP="00BD0D66">
      <w:pPr>
        <w:pStyle w:val="a4"/>
        <w:jc w:val="both"/>
        <w:rPr>
          <w:sz w:val="26"/>
          <w:szCs w:val="26"/>
        </w:rPr>
      </w:pPr>
      <w:bookmarkStart w:id="58" w:name="n64"/>
      <w:bookmarkEnd w:id="58"/>
      <w:r w:rsidRPr="001D7C6F">
        <w:rPr>
          <w:b/>
          <w:color w:val="000000"/>
          <w:sz w:val="26"/>
          <w:szCs w:val="26"/>
        </w:rPr>
        <w:t>16. Склад комітету з конкурсних торгів:</w:t>
      </w:r>
      <w:r w:rsidRPr="001D7C6F">
        <w:rPr>
          <w:sz w:val="26"/>
          <w:szCs w:val="26"/>
        </w:rPr>
        <w:t xml:space="preserve"> </w:t>
      </w:r>
      <w:proofErr w:type="spellStart"/>
      <w:r w:rsidRPr="001D7C6F">
        <w:rPr>
          <w:sz w:val="26"/>
          <w:szCs w:val="26"/>
        </w:rPr>
        <w:t>Пересунько</w:t>
      </w:r>
      <w:proofErr w:type="spellEnd"/>
      <w:r w:rsidRPr="001D7C6F">
        <w:rPr>
          <w:sz w:val="26"/>
          <w:szCs w:val="26"/>
        </w:rPr>
        <w:t xml:space="preserve"> Олександр Микитович - заступник начальника </w:t>
      </w:r>
      <w:proofErr w:type="spellStart"/>
      <w:r w:rsidRPr="001D7C6F">
        <w:rPr>
          <w:sz w:val="26"/>
          <w:szCs w:val="26"/>
        </w:rPr>
        <w:t>ДП</w:t>
      </w:r>
      <w:proofErr w:type="spellEnd"/>
      <w:r w:rsidRPr="001D7C6F">
        <w:rPr>
          <w:sz w:val="26"/>
          <w:szCs w:val="26"/>
        </w:rPr>
        <w:t xml:space="preserve"> </w:t>
      </w:r>
      <w:proofErr w:type="spellStart"/>
      <w:r w:rsidRPr="001D7C6F">
        <w:rPr>
          <w:sz w:val="26"/>
          <w:szCs w:val="26"/>
        </w:rPr>
        <w:t>„Укрводшлях”</w:t>
      </w:r>
      <w:proofErr w:type="spellEnd"/>
      <w:r w:rsidRPr="001D7C6F">
        <w:rPr>
          <w:sz w:val="26"/>
          <w:szCs w:val="26"/>
        </w:rPr>
        <w:t xml:space="preserve">, Гладиш Олександр Вікторович – заступник начальника                  </w:t>
      </w:r>
      <w:proofErr w:type="spellStart"/>
      <w:r w:rsidRPr="001D7C6F">
        <w:rPr>
          <w:sz w:val="26"/>
          <w:szCs w:val="26"/>
        </w:rPr>
        <w:t>ДП</w:t>
      </w:r>
      <w:proofErr w:type="spellEnd"/>
      <w:r w:rsidRPr="001D7C6F">
        <w:rPr>
          <w:sz w:val="26"/>
          <w:szCs w:val="26"/>
        </w:rPr>
        <w:t xml:space="preserve"> </w:t>
      </w:r>
      <w:proofErr w:type="spellStart"/>
      <w:r w:rsidRPr="001D7C6F">
        <w:rPr>
          <w:sz w:val="26"/>
          <w:szCs w:val="26"/>
        </w:rPr>
        <w:t>„Укрводшлях”</w:t>
      </w:r>
      <w:proofErr w:type="spellEnd"/>
      <w:r w:rsidRPr="001D7C6F">
        <w:rPr>
          <w:sz w:val="26"/>
          <w:szCs w:val="26"/>
        </w:rPr>
        <w:t xml:space="preserve">, </w:t>
      </w:r>
      <w:proofErr w:type="spellStart"/>
      <w:r w:rsidRPr="001D7C6F">
        <w:rPr>
          <w:sz w:val="26"/>
          <w:szCs w:val="26"/>
        </w:rPr>
        <w:t>Строкань</w:t>
      </w:r>
      <w:proofErr w:type="spellEnd"/>
      <w:r w:rsidRPr="001D7C6F">
        <w:rPr>
          <w:sz w:val="26"/>
          <w:szCs w:val="26"/>
        </w:rPr>
        <w:t xml:space="preserve"> Юрій Валерійович – начальник служби ГТС, </w:t>
      </w:r>
      <w:proofErr w:type="spellStart"/>
      <w:r w:rsidRPr="001D7C6F">
        <w:rPr>
          <w:sz w:val="26"/>
          <w:szCs w:val="26"/>
        </w:rPr>
        <w:t>Захаровська</w:t>
      </w:r>
      <w:proofErr w:type="spellEnd"/>
      <w:r w:rsidRPr="001D7C6F">
        <w:rPr>
          <w:sz w:val="26"/>
          <w:szCs w:val="26"/>
        </w:rPr>
        <w:t xml:space="preserve"> Ірина Миколаївна – начальник фінансово-економічної служби, Грищенко Микола Федорович – начальник відділу </w:t>
      </w:r>
      <w:proofErr w:type="spellStart"/>
      <w:r w:rsidRPr="001D7C6F">
        <w:rPr>
          <w:sz w:val="26"/>
          <w:szCs w:val="26"/>
        </w:rPr>
        <w:t>ЕЗ</w:t>
      </w:r>
      <w:proofErr w:type="spellEnd"/>
      <w:r w:rsidRPr="001D7C6F">
        <w:rPr>
          <w:sz w:val="26"/>
          <w:szCs w:val="26"/>
        </w:rPr>
        <w:t xml:space="preserve">, </w:t>
      </w:r>
      <w:proofErr w:type="spellStart"/>
      <w:r w:rsidRPr="001D7C6F">
        <w:rPr>
          <w:sz w:val="26"/>
          <w:szCs w:val="26"/>
        </w:rPr>
        <w:t>Тригуб</w:t>
      </w:r>
      <w:proofErr w:type="spellEnd"/>
      <w:r w:rsidRPr="001D7C6F">
        <w:rPr>
          <w:sz w:val="26"/>
          <w:szCs w:val="26"/>
        </w:rPr>
        <w:t xml:space="preserve"> Руслан Анатолійович – начальник відділу МТЗ, </w:t>
      </w:r>
      <w:proofErr w:type="spellStart"/>
      <w:r w:rsidRPr="001D7C6F">
        <w:rPr>
          <w:sz w:val="26"/>
          <w:szCs w:val="26"/>
        </w:rPr>
        <w:t>Олексенко</w:t>
      </w:r>
      <w:proofErr w:type="spellEnd"/>
      <w:r w:rsidRPr="001D7C6F">
        <w:rPr>
          <w:sz w:val="26"/>
          <w:szCs w:val="26"/>
        </w:rPr>
        <w:t xml:space="preserve"> Ілона Іванівна – заступник начальника служби ГТС, Сапожніков Роман Федорович – заступник начальника ССГ, Литвинова Ірина Миколаївна – заступник начальника фінансово-економічної служби, Тесля О.М. заступник начальника юридичної служби, </w:t>
      </w:r>
      <w:proofErr w:type="spellStart"/>
      <w:r w:rsidRPr="001D7C6F">
        <w:rPr>
          <w:sz w:val="26"/>
          <w:szCs w:val="26"/>
        </w:rPr>
        <w:t>Турпак</w:t>
      </w:r>
      <w:proofErr w:type="spellEnd"/>
      <w:r w:rsidRPr="001D7C6F">
        <w:rPr>
          <w:sz w:val="26"/>
          <w:szCs w:val="26"/>
        </w:rPr>
        <w:t xml:space="preserve"> Інна Михайлівна – заступник головного бухгалтера, Панько Віталій Миколайович – головний гідротехнік служби ГТС.</w:t>
      </w:r>
    </w:p>
    <w:p w:rsidR="00A158B1" w:rsidRPr="001D7C6F" w:rsidRDefault="00A158B1" w:rsidP="00BD0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58B1" w:rsidRPr="001D7C6F" w:rsidRDefault="00A158B1" w:rsidP="00BD0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58B1" w:rsidRPr="001D7C6F" w:rsidRDefault="00A158B1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Заступник начальника </w:t>
      </w:r>
      <w:proofErr w:type="spellStart"/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ДП</w:t>
      </w:r>
      <w:proofErr w:type="spellEnd"/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«</w:t>
      </w:r>
      <w:proofErr w:type="spellStart"/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Укрводшлях</w:t>
      </w:r>
      <w:proofErr w:type="spellEnd"/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»,</w:t>
      </w:r>
    </w:p>
    <w:p w:rsidR="00A158B1" w:rsidRPr="001D7C6F" w:rsidRDefault="00A158B1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Голова комітету з конкурсних торгів 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  <w:t xml:space="preserve">О.М. </w:t>
      </w:r>
      <w:proofErr w:type="spellStart"/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Пересунько</w:t>
      </w:r>
      <w:proofErr w:type="spellEnd"/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A158B1" w:rsidRPr="001D7C6F" w:rsidRDefault="00A158B1" w:rsidP="00BD0D66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sectPr w:rsidR="00A158B1" w:rsidRPr="001D7C6F" w:rsidSect="00664727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9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6D12"/>
    <w:rsid w:val="00021DB4"/>
    <w:rsid w:val="0009004A"/>
    <w:rsid w:val="001D7C6F"/>
    <w:rsid w:val="00245CEE"/>
    <w:rsid w:val="003D7614"/>
    <w:rsid w:val="005145D5"/>
    <w:rsid w:val="00560BD3"/>
    <w:rsid w:val="00606C46"/>
    <w:rsid w:val="00630926"/>
    <w:rsid w:val="00660E71"/>
    <w:rsid w:val="00664727"/>
    <w:rsid w:val="006A0457"/>
    <w:rsid w:val="007A6D12"/>
    <w:rsid w:val="00802774"/>
    <w:rsid w:val="00811B72"/>
    <w:rsid w:val="00825C99"/>
    <w:rsid w:val="00870BA1"/>
    <w:rsid w:val="0094202F"/>
    <w:rsid w:val="00974394"/>
    <w:rsid w:val="009866EB"/>
    <w:rsid w:val="0099581B"/>
    <w:rsid w:val="009B720E"/>
    <w:rsid w:val="009C02B7"/>
    <w:rsid w:val="00A158B1"/>
    <w:rsid w:val="00A21734"/>
    <w:rsid w:val="00A627B5"/>
    <w:rsid w:val="00AB5C86"/>
    <w:rsid w:val="00AD16B7"/>
    <w:rsid w:val="00AD3EF5"/>
    <w:rsid w:val="00B47896"/>
    <w:rsid w:val="00B52722"/>
    <w:rsid w:val="00BC2B0F"/>
    <w:rsid w:val="00BD0D66"/>
    <w:rsid w:val="00BF7ABF"/>
    <w:rsid w:val="00CC130B"/>
    <w:rsid w:val="00DB2972"/>
    <w:rsid w:val="00E33A9C"/>
    <w:rsid w:val="00EB3109"/>
    <w:rsid w:val="00EC004C"/>
    <w:rsid w:val="00EE45C9"/>
    <w:rsid w:val="00F23B42"/>
    <w:rsid w:val="00F74E27"/>
    <w:rsid w:val="00FD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uiPriority w:val="99"/>
    <w:rsid w:val="007A6D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A6D12"/>
    <w:rPr>
      <w:rFonts w:cs="Times New Roman"/>
    </w:rPr>
  </w:style>
  <w:style w:type="character" w:styleId="a3">
    <w:name w:val="Hyperlink"/>
    <w:basedOn w:val="a0"/>
    <w:uiPriority w:val="99"/>
    <w:semiHidden/>
    <w:rsid w:val="007A6D12"/>
    <w:rPr>
      <w:rFonts w:cs="Times New Roman"/>
      <w:color w:val="0000FF"/>
      <w:u w:val="single"/>
    </w:rPr>
  </w:style>
  <w:style w:type="paragraph" w:customStyle="1" w:styleId="rvps6">
    <w:name w:val="rvps6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uiPriority w:val="99"/>
    <w:rsid w:val="007A6D12"/>
    <w:rPr>
      <w:rFonts w:cs="Times New Roman"/>
    </w:rPr>
  </w:style>
  <w:style w:type="paragraph" w:customStyle="1" w:styleId="rvps2">
    <w:name w:val="rvps2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uiPriority w:val="99"/>
    <w:rsid w:val="007A6D12"/>
    <w:rPr>
      <w:rFonts w:cs="Times New Roman"/>
    </w:rPr>
  </w:style>
  <w:style w:type="paragraph" w:customStyle="1" w:styleId="rvps3">
    <w:name w:val="rvps3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uiPriority w:val="99"/>
    <w:rsid w:val="007A6D12"/>
    <w:rPr>
      <w:rFonts w:cs="Times New Roman"/>
    </w:rPr>
  </w:style>
  <w:style w:type="paragraph" w:customStyle="1" w:styleId="rvps15">
    <w:name w:val="rvps15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8">
    <w:name w:val="rvps8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BD0D66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145D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to@ukrvodshliah.org.ua" TargetMode="External"/><Relationship Id="rId4" Type="http://schemas.openxmlformats.org/officeDocument/2006/relationships/hyperlink" Target="mailto:ssh@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Omo</dc:creator>
  <cp:keywords/>
  <dc:description/>
  <cp:lastModifiedBy>ssh</cp:lastModifiedBy>
  <cp:revision>2</cp:revision>
  <cp:lastPrinted>2015-03-19T12:42:00Z</cp:lastPrinted>
  <dcterms:created xsi:type="dcterms:W3CDTF">2015-03-19T12:43:00Z</dcterms:created>
  <dcterms:modified xsi:type="dcterms:W3CDTF">2015-03-19T12:43:00Z</dcterms:modified>
</cp:coreProperties>
</file>