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92" w:rsidRPr="0037610E" w:rsidRDefault="00C54D92" w:rsidP="0037610E">
      <w:pPr>
        <w:spacing w:before="100" w:beforeAutospacing="1" w:after="150"/>
        <w:jc w:val="center"/>
        <w:rPr>
          <w:rStyle w:val="rvts23"/>
          <w:b/>
          <w:color w:val="000000"/>
          <w:sz w:val="26"/>
          <w:szCs w:val="26"/>
          <w:lang w:val="uk-UA"/>
        </w:rPr>
      </w:pPr>
      <w:r w:rsidRPr="0037610E">
        <w:rPr>
          <w:rStyle w:val="rvts23"/>
          <w:b/>
          <w:color w:val="000000"/>
          <w:sz w:val="26"/>
          <w:szCs w:val="26"/>
        </w:rPr>
        <w:t xml:space="preserve">ПОВІДОМЛЕННЯ </w:t>
      </w:r>
      <w:r w:rsidRPr="0037610E">
        <w:rPr>
          <w:b/>
          <w:color w:val="000000"/>
          <w:sz w:val="26"/>
          <w:szCs w:val="26"/>
        </w:rPr>
        <w:br/>
      </w:r>
      <w:r w:rsidRPr="0037610E">
        <w:rPr>
          <w:rStyle w:val="rvts23"/>
          <w:b/>
          <w:color w:val="000000"/>
          <w:sz w:val="26"/>
          <w:szCs w:val="26"/>
        </w:rPr>
        <w:t>про акцепт пропозиції конкурсних торгів</w:t>
      </w:r>
      <w:r>
        <w:rPr>
          <w:rStyle w:val="rvts23"/>
          <w:b/>
          <w:color w:val="000000"/>
          <w:sz w:val="26"/>
          <w:szCs w:val="26"/>
          <w:lang w:val="uk-UA"/>
        </w:rPr>
        <w:t>, або цінової пропозиції, або пропозиції за результатами застосування переговорної процедури закупівлі</w:t>
      </w:r>
    </w:p>
    <w:p w:rsidR="00C54D92" w:rsidRPr="0037610E" w:rsidRDefault="00C54D92" w:rsidP="0037610E">
      <w:pPr>
        <w:jc w:val="both"/>
        <w:rPr>
          <w:sz w:val="26"/>
          <w:szCs w:val="26"/>
        </w:rPr>
      </w:pP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sz w:val="26"/>
          <w:szCs w:val="26"/>
          <w:lang w:val="uk-UA"/>
        </w:rPr>
        <w:t>1. Замовник: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sz w:val="26"/>
          <w:szCs w:val="26"/>
          <w:lang w:val="uk-UA"/>
        </w:rPr>
        <w:t xml:space="preserve">1.1. Найменування: </w:t>
      </w:r>
      <w:r w:rsidRPr="0037610E">
        <w:rPr>
          <w:sz w:val="26"/>
          <w:szCs w:val="26"/>
          <w:lang w:val="uk-UA"/>
        </w:rPr>
        <w:t>Державне підприємство водних шляхів «Укрводшлях»;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1.2. Код за ЄДРПОУ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color w:val="000000"/>
          <w:sz w:val="26"/>
          <w:szCs w:val="26"/>
          <w:lang w:val="uk-UA"/>
        </w:rPr>
        <w:t xml:space="preserve"> </w:t>
      </w:r>
      <w:r w:rsidRPr="0037610E">
        <w:rPr>
          <w:color w:val="000000"/>
          <w:spacing w:val="-5"/>
          <w:sz w:val="26"/>
          <w:szCs w:val="26"/>
          <w:lang w:val="uk-UA"/>
        </w:rPr>
        <w:t>03150102;</w:t>
      </w: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1.3. Місцезнаходження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color w:val="000000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37610E">
          <w:rPr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37610E">
        <w:rPr>
          <w:color w:val="000000"/>
          <w:spacing w:val="-4"/>
          <w:sz w:val="26"/>
          <w:szCs w:val="26"/>
          <w:lang w:val="uk-UA"/>
        </w:rPr>
        <w:t>. Київ, вул. Електриків, 14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2. Предмет закупівлі</w:t>
      </w:r>
      <w:r w:rsidRPr="0037610E">
        <w:rPr>
          <w:b/>
          <w:color w:val="000000"/>
          <w:sz w:val="26"/>
          <w:szCs w:val="26"/>
          <w:lang w:val="uk-UA"/>
        </w:rPr>
        <w:t>: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2.1. Найменування предмета закупівлі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color w:val="000000"/>
          <w:sz w:val="26"/>
          <w:szCs w:val="26"/>
          <w:lang w:val="uk-UA"/>
        </w:rPr>
        <w:t xml:space="preserve"> </w:t>
      </w:r>
      <w:r w:rsidRPr="0037610E">
        <w:rPr>
          <w:sz w:val="26"/>
          <w:szCs w:val="26"/>
          <w:lang w:val="uk-UA"/>
        </w:rPr>
        <w:t>«Мастило моторне»</w:t>
      </w:r>
      <w:r w:rsidRPr="0037610E">
        <w:rPr>
          <w:color w:val="000000"/>
          <w:sz w:val="26"/>
          <w:szCs w:val="26"/>
          <w:lang w:val="uk-UA"/>
        </w:rPr>
        <w:t xml:space="preserve">, </w:t>
      </w:r>
      <w:r w:rsidRPr="0037610E">
        <w:rPr>
          <w:sz w:val="26"/>
          <w:szCs w:val="26"/>
          <w:lang w:val="uk-UA"/>
        </w:rPr>
        <w:t>(Паливо рідинне та газ, оливи мастильні ДК 016:2010 19.20.2).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2.2. Кількість товарів або обсяг виконання робіт чи надання послуг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sz w:val="26"/>
          <w:szCs w:val="26"/>
          <w:lang w:val="uk-UA"/>
        </w:rPr>
        <w:t xml:space="preserve"> 28т.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2.3. Місце поставки товарів, виконання робіт чи надання послуг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sz w:val="26"/>
          <w:szCs w:val="26"/>
          <w:lang w:val="uk-UA"/>
        </w:rPr>
        <w:t xml:space="preserve"> </w:t>
      </w:r>
      <w:r w:rsidRPr="0037610E">
        <w:rPr>
          <w:spacing w:val="-7"/>
          <w:sz w:val="26"/>
          <w:szCs w:val="26"/>
          <w:lang w:val="uk-UA"/>
        </w:rPr>
        <w:t xml:space="preserve">м. Київ та склади </w:t>
      </w:r>
      <w:r>
        <w:rPr>
          <w:spacing w:val="-7"/>
          <w:sz w:val="26"/>
          <w:szCs w:val="26"/>
          <w:lang w:val="uk-UA"/>
        </w:rPr>
        <w:t xml:space="preserve">              </w:t>
      </w:r>
      <w:r w:rsidRPr="0037610E">
        <w:rPr>
          <w:spacing w:val="-7"/>
          <w:sz w:val="26"/>
          <w:szCs w:val="26"/>
          <w:lang w:val="uk-UA"/>
        </w:rPr>
        <w:t>ДП «Укрводшлях» в інших містах</w:t>
      </w:r>
      <w:r w:rsidRPr="0037610E">
        <w:rPr>
          <w:spacing w:val="-7"/>
          <w:sz w:val="26"/>
          <w:szCs w:val="26"/>
        </w:rPr>
        <w:t xml:space="preserve"> </w:t>
      </w:r>
      <w:r w:rsidRPr="0037610E">
        <w:rPr>
          <w:spacing w:val="-7"/>
          <w:sz w:val="26"/>
          <w:szCs w:val="26"/>
          <w:lang w:val="uk-UA"/>
        </w:rPr>
        <w:t>України</w:t>
      </w:r>
      <w:r w:rsidRPr="0037610E">
        <w:rPr>
          <w:sz w:val="26"/>
          <w:szCs w:val="26"/>
          <w:lang w:val="uk-UA"/>
        </w:rPr>
        <w:t>.</w:t>
      </w:r>
    </w:p>
    <w:p w:rsidR="00C54D92" w:rsidRPr="0037610E" w:rsidRDefault="00C54D92" w:rsidP="0037610E">
      <w:pPr>
        <w:jc w:val="both"/>
        <w:rPr>
          <w:spacing w:val="-7"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2.4. Строк поставки товарів, виконання робіт чи надання послуг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color w:val="000000"/>
          <w:sz w:val="26"/>
          <w:szCs w:val="26"/>
          <w:lang w:val="uk-UA"/>
        </w:rPr>
        <w:t xml:space="preserve"> </w:t>
      </w:r>
      <w:r w:rsidRPr="0037610E">
        <w:rPr>
          <w:spacing w:val="-15"/>
          <w:sz w:val="26"/>
          <w:szCs w:val="26"/>
          <w:lang w:val="uk-UA"/>
        </w:rPr>
        <w:t xml:space="preserve">березень 2015 р. - </w:t>
      </w:r>
      <w:r w:rsidRPr="0037610E">
        <w:rPr>
          <w:spacing w:val="-7"/>
          <w:sz w:val="26"/>
          <w:szCs w:val="26"/>
          <w:lang w:val="uk-UA"/>
        </w:rPr>
        <w:t>грудень 2015р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color w:val="000000"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3. Процедура закупівлі</w:t>
      </w:r>
      <w:r w:rsidRPr="0037610E">
        <w:rPr>
          <w:color w:val="000000"/>
          <w:sz w:val="26"/>
          <w:szCs w:val="26"/>
          <w:lang w:val="uk-UA"/>
        </w:rPr>
        <w:t>: відкриті торги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4.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color w:val="000000"/>
          <w:sz w:val="26"/>
          <w:szCs w:val="26"/>
          <w:lang w:val="uk-UA"/>
        </w:rPr>
        <w:t xml:space="preserve">                           </w:t>
      </w:r>
      <w:r w:rsidRPr="0037610E">
        <w:rPr>
          <w:sz w:val="26"/>
          <w:szCs w:val="26"/>
          <w:lang w:val="uk-UA"/>
        </w:rPr>
        <w:t xml:space="preserve">від 30.12.2014 р. №161 (30.12.2014), номер оголошення № </w:t>
      </w:r>
      <w:r w:rsidRPr="0037610E">
        <w:rPr>
          <w:sz w:val="26"/>
          <w:szCs w:val="26"/>
        </w:rPr>
        <w:t>226</w:t>
      </w:r>
      <w:r w:rsidRPr="0037610E">
        <w:rPr>
          <w:sz w:val="26"/>
          <w:szCs w:val="26"/>
          <w:lang w:val="uk-UA"/>
        </w:rPr>
        <w:t>579 (ПАЛ).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5. Учасник-переможець (учасники-переможці).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5.1. Найменування/прізвище, ім’я, по батькові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color w:val="000000"/>
          <w:sz w:val="26"/>
          <w:szCs w:val="26"/>
          <w:lang w:val="uk-UA"/>
        </w:rPr>
        <w:t xml:space="preserve"> </w:t>
      </w:r>
      <w:r w:rsidRPr="0037610E">
        <w:rPr>
          <w:sz w:val="26"/>
          <w:szCs w:val="26"/>
          <w:lang w:val="uk-UA"/>
        </w:rPr>
        <w:t>ТОВ «Торговий дім Агрінол»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5.2. Код за ЄДРПОУ/реєстраційний номер облікової картки платника податків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sz w:val="26"/>
          <w:szCs w:val="26"/>
          <w:lang w:val="uk-UA"/>
        </w:rPr>
        <w:t xml:space="preserve"> 32365436</w:t>
      </w: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  <w:lang w:val="uk-UA"/>
        </w:rPr>
        <w:t>5.3. Місцезнаходження (для юридичної особи) та місце проживання (для фізичної особи), телефон, телефакс:</w:t>
      </w:r>
      <w:r w:rsidRPr="0037610E">
        <w:rPr>
          <w:color w:val="000000"/>
          <w:sz w:val="26"/>
          <w:szCs w:val="26"/>
          <w:lang w:val="uk-UA"/>
        </w:rPr>
        <w:t xml:space="preserve"> </w:t>
      </w:r>
      <w:r w:rsidRPr="0037610E">
        <w:rPr>
          <w:sz w:val="26"/>
          <w:szCs w:val="26"/>
          <w:lang w:val="uk-UA"/>
        </w:rPr>
        <w:t>71101, Запорізька обл., м. Бердянськ, Мелітопольське шоссе, 84/1, тел/факс (06153) 60-600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  <w:lang w:val="uk-UA"/>
        </w:rPr>
        <w:t xml:space="preserve">6. Ціна акцептованої пропозиції (пропозицій) конкурсних торгів (цінової пропозиції, пропозиції за результатами застосування переговорної процедури закупівлі): </w:t>
      </w:r>
      <w:r w:rsidRPr="0037610E">
        <w:rPr>
          <w:sz w:val="26"/>
          <w:szCs w:val="26"/>
          <w:lang w:val="uk-UA"/>
        </w:rPr>
        <w:t xml:space="preserve">913 925,00 грн. з ПДВ (дев’ятсот тринадцять тисяч дев’ятсот двадцять п’ять гривень </w:t>
      </w:r>
      <w:r>
        <w:rPr>
          <w:sz w:val="26"/>
          <w:szCs w:val="26"/>
          <w:lang w:val="uk-UA"/>
        </w:rPr>
        <w:t xml:space="preserve">              </w:t>
      </w:r>
      <w:r w:rsidRPr="0037610E">
        <w:rPr>
          <w:sz w:val="26"/>
          <w:szCs w:val="26"/>
          <w:lang w:val="uk-UA"/>
        </w:rPr>
        <w:t>00 коп.)</w:t>
      </w: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color w:val="000000"/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7. Дта прийняття рішення про акцепт пропозиції (пропозицій) конкурсних торгів (цінової пропозиції, пропозиції за результатами застосування переговорної процедури закупівлі)</w:t>
      </w:r>
      <w:r w:rsidRPr="0037610E">
        <w:rPr>
          <w:color w:val="000000"/>
          <w:sz w:val="26"/>
          <w:szCs w:val="26"/>
          <w:lang w:val="uk-UA"/>
        </w:rPr>
        <w:t>: 16.02.2015р.</w:t>
      </w: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sz w:val="26"/>
          <w:szCs w:val="26"/>
          <w:lang w:val="uk-UA"/>
        </w:rPr>
      </w:pPr>
      <w:r w:rsidRPr="0037610E">
        <w:rPr>
          <w:b/>
          <w:color w:val="000000"/>
          <w:sz w:val="26"/>
          <w:szCs w:val="26"/>
        </w:rPr>
        <w:t>8. Строк, протягом якого має бути укладений договір про закупівлю</w:t>
      </w:r>
      <w:r w:rsidRPr="0037610E">
        <w:rPr>
          <w:b/>
          <w:color w:val="000000"/>
          <w:sz w:val="26"/>
          <w:szCs w:val="26"/>
          <w:lang w:val="uk-UA"/>
        </w:rPr>
        <w:t>:</w:t>
      </w:r>
      <w:r w:rsidRPr="0037610E">
        <w:rPr>
          <w:spacing w:val="-15"/>
          <w:sz w:val="26"/>
          <w:szCs w:val="26"/>
          <w:lang w:val="uk-UA"/>
        </w:rPr>
        <w:t xml:space="preserve"> 20.03.</w:t>
      </w:r>
      <w:r w:rsidRPr="0037610E">
        <w:rPr>
          <w:spacing w:val="-7"/>
          <w:sz w:val="26"/>
          <w:szCs w:val="26"/>
          <w:lang w:val="uk-UA"/>
        </w:rPr>
        <w:t>2015р.</w:t>
      </w: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jc w:val="both"/>
        <w:rPr>
          <w:b/>
          <w:sz w:val="26"/>
          <w:szCs w:val="26"/>
          <w:lang w:val="uk-UA"/>
        </w:rPr>
      </w:pPr>
    </w:p>
    <w:p w:rsidR="00C54D92" w:rsidRPr="0037610E" w:rsidRDefault="00C54D92" w:rsidP="0037610E">
      <w:pPr>
        <w:rPr>
          <w:b/>
          <w:sz w:val="26"/>
          <w:szCs w:val="26"/>
          <w:lang w:val="uk-UA"/>
        </w:rPr>
      </w:pPr>
      <w:r w:rsidRPr="0037610E">
        <w:rPr>
          <w:b/>
          <w:sz w:val="26"/>
          <w:szCs w:val="26"/>
          <w:lang w:val="uk-UA"/>
        </w:rPr>
        <w:t>Заступник начальника ДП «Укрводшлях»,</w:t>
      </w:r>
    </w:p>
    <w:p w:rsidR="00C54D92" w:rsidRPr="0037610E" w:rsidRDefault="00C54D92" w:rsidP="0037610E">
      <w:pPr>
        <w:rPr>
          <w:color w:val="000000"/>
          <w:sz w:val="26"/>
          <w:szCs w:val="26"/>
          <w:lang w:val="uk-UA"/>
        </w:rPr>
      </w:pPr>
      <w:r w:rsidRPr="0037610E">
        <w:rPr>
          <w:b/>
          <w:sz w:val="26"/>
          <w:szCs w:val="26"/>
          <w:lang w:val="uk-UA"/>
        </w:rPr>
        <w:t xml:space="preserve">Голова комітету з конкурсних торгів </w:t>
      </w:r>
      <w:r w:rsidRPr="0037610E">
        <w:rPr>
          <w:b/>
          <w:sz w:val="26"/>
          <w:szCs w:val="26"/>
          <w:lang w:val="uk-UA"/>
        </w:rPr>
        <w:tab/>
      </w:r>
      <w:r w:rsidRPr="0037610E">
        <w:rPr>
          <w:b/>
          <w:sz w:val="26"/>
          <w:szCs w:val="26"/>
          <w:lang w:val="uk-UA"/>
        </w:rPr>
        <w:tab/>
      </w:r>
      <w:r w:rsidRPr="0037610E">
        <w:rPr>
          <w:b/>
          <w:sz w:val="26"/>
          <w:szCs w:val="26"/>
          <w:lang w:val="uk-UA"/>
        </w:rPr>
        <w:tab/>
      </w:r>
      <w:r w:rsidRPr="0037610E">
        <w:rPr>
          <w:b/>
          <w:sz w:val="26"/>
          <w:szCs w:val="26"/>
          <w:lang w:val="uk-UA"/>
        </w:rPr>
        <w:tab/>
      </w:r>
      <w:r w:rsidRPr="0037610E">
        <w:rPr>
          <w:b/>
          <w:sz w:val="26"/>
          <w:szCs w:val="26"/>
          <w:lang w:val="uk-UA"/>
        </w:rPr>
        <w:tab/>
        <w:t xml:space="preserve">О.М. Пересунько </w:t>
      </w:r>
    </w:p>
    <w:p w:rsidR="00C54D92" w:rsidRPr="0037610E" w:rsidRDefault="00C54D92" w:rsidP="0037610E">
      <w:pPr>
        <w:spacing w:before="100" w:beforeAutospacing="1" w:after="150"/>
        <w:rPr>
          <w:sz w:val="26"/>
          <w:szCs w:val="26"/>
        </w:rPr>
      </w:pPr>
    </w:p>
    <w:sectPr w:rsidR="00C54D92" w:rsidRPr="0037610E" w:rsidSect="00277D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D"/>
    <w:rsid w:val="00007FC8"/>
    <w:rsid w:val="00067F72"/>
    <w:rsid w:val="00277DCE"/>
    <w:rsid w:val="00293321"/>
    <w:rsid w:val="003638CF"/>
    <w:rsid w:val="0037610E"/>
    <w:rsid w:val="004236DD"/>
    <w:rsid w:val="00523044"/>
    <w:rsid w:val="006D71DE"/>
    <w:rsid w:val="0071423E"/>
    <w:rsid w:val="00785C0D"/>
    <w:rsid w:val="00840EC1"/>
    <w:rsid w:val="009E0FD6"/>
    <w:rsid w:val="00A7508A"/>
    <w:rsid w:val="00C51EC9"/>
    <w:rsid w:val="00C54D92"/>
    <w:rsid w:val="00CC2D12"/>
    <w:rsid w:val="00E1283E"/>
    <w:rsid w:val="00E93033"/>
    <w:rsid w:val="00F11D7F"/>
    <w:rsid w:val="00F527D6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0">
    <w:name w:val="rvts0"/>
    <w:basedOn w:val="DefaultParagraphFont"/>
    <w:uiPriority w:val="99"/>
    <w:rsid w:val="00785C0D"/>
    <w:rPr>
      <w:rFonts w:cs="Times New Roman"/>
    </w:rPr>
  </w:style>
  <w:style w:type="character" w:customStyle="1" w:styleId="rvts9">
    <w:name w:val="rvts9"/>
    <w:basedOn w:val="DefaultParagraphFont"/>
    <w:uiPriority w:val="99"/>
    <w:rsid w:val="00785C0D"/>
    <w:rPr>
      <w:rFonts w:cs="Times New Roman"/>
    </w:rPr>
  </w:style>
  <w:style w:type="character" w:customStyle="1" w:styleId="rvts23">
    <w:name w:val="rvts23"/>
    <w:basedOn w:val="DefaultParagraphFont"/>
    <w:uiPriority w:val="99"/>
    <w:rsid w:val="00785C0D"/>
    <w:rPr>
      <w:rFonts w:cs="Times New Roman"/>
    </w:rPr>
  </w:style>
  <w:style w:type="character" w:customStyle="1" w:styleId="rvts82">
    <w:name w:val="rvts82"/>
    <w:basedOn w:val="DefaultParagraphFont"/>
    <w:uiPriority w:val="99"/>
    <w:rsid w:val="00785C0D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5C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312</Words>
  <Characters>1781</Characters>
  <Application>Microsoft Office Outlook</Application>
  <DocSecurity>0</DocSecurity>
  <Lines>0</Lines>
  <Paragraphs>0</Paragraphs>
  <ScaleCrop>false</ScaleCrop>
  <Company>Укрводшлях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5</cp:revision>
  <cp:lastPrinted>2015-02-14T18:54:00Z</cp:lastPrinted>
  <dcterms:created xsi:type="dcterms:W3CDTF">2015-02-14T19:16:00Z</dcterms:created>
  <dcterms:modified xsi:type="dcterms:W3CDTF">2015-02-16T08:47:00Z</dcterms:modified>
</cp:coreProperties>
</file>